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ACA" w:rsidRPr="00EF2470" w:rsidRDefault="00977ACA" w:rsidP="00977AC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470">
        <w:rPr>
          <w:rFonts w:ascii="Times New Roman" w:hAnsi="Times New Roman" w:cs="Times New Roman"/>
          <w:b/>
          <w:sz w:val="28"/>
          <w:szCs w:val="28"/>
        </w:rPr>
        <w:t>АННОТАЦИЯ:</w:t>
      </w:r>
    </w:p>
    <w:p w:rsidR="00977ACA" w:rsidRDefault="00977ACA" w:rsidP="00977AC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Рабочая программа  учебного предмета</w:t>
      </w:r>
      <w:r w:rsidRPr="00BA5FF6">
        <w:rPr>
          <w:rFonts w:ascii="Times New Roman" w:hAnsi="Times New Roman"/>
          <w:sz w:val="24"/>
          <w:szCs w:val="24"/>
          <w:lang w:eastAsia="ar-SA"/>
        </w:rPr>
        <w:t xml:space="preserve"> «</w:t>
      </w:r>
      <w:r>
        <w:rPr>
          <w:rFonts w:ascii="Times New Roman" w:hAnsi="Times New Roman"/>
          <w:sz w:val="24"/>
          <w:szCs w:val="24"/>
          <w:lang w:eastAsia="ar-SA"/>
        </w:rPr>
        <w:t>География» для 8</w:t>
      </w:r>
      <w:r w:rsidRPr="00BA5FF6">
        <w:rPr>
          <w:rFonts w:ascii="Times New Roman" w:hAnsi="Times New Roman"/>
          <w:sz w:val="24"/>
          <w:szCs w:val="24"/>
          <w:lang w:eastAsia="ar-SA"/>
        </w:rPr>
        <w:t xml:space="preserve"> класса составлена </w:t>
      </w:r>
      <w:r>
        <w:rPr>
          <w:rFonts w:ascii="Times New Roman" w:hAnsi="Times New Roman"/>
          <w:sz w:val="24"/>
          <w:szCs w:val="24"/>
          <w:lang w:eastAsia="ar-SA"/>
        </w:rPr>
        <w:t xml:space="preserve"> в соответствии с</w:t>
      </w:r>
      <w:r w:rsidRPr="0045608F">
        <w:rPr>
          <w:rFonts w:ascii="Times New Roman" w:hAnsi="Times New Roman"/>
          <w:bCs/>
          <w:spacing w:val="-3"/>
          <w:sz w:val="24"/>
          <w:szCs w:val="24"/>
          <w:lang w:eastAsia="ar-SA"/>
        </w:rPr>
        <w:t xml:space="preserve">  современной нормативной правовой базой в области образования:</w:t>
      </w:r>
    </w:p>
    <w:p w:rsidR="00977ACA" w:rsidRPr="00DA02EA" w:rsidRDefault="00977ACA" w:rsidP="00977AC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02EA">
        <w:rPr>
          <w:rFonts w:ascii="Times New Roman" w:hAnsi="Times New Roman" w:cs="Times New Roman"/>
          <w:sz w:val="24"/>
          <w:szCs w:val="24"/>
        </w:rPr>
        <w:t>Федерального закона от 29.12.2012 г. № 273-ФЗ «Об образовании в Российской Федерации» (с изменениями и дополнениями);   Приказа Министерства образования и науки РФ от 17.12.2010 г. № 1897 «Об утверждении федерального государственного образовательного стандарт</w:t>
      </w:r>
      <w:r>
        <w:rPr>
          <w:rFonts w:ascii="Times New Roman" w:hAnsi="Times New Roman" w:cs="Times New Roman"/>
          <w:sz w:val="24"/>
          <w:szCs w:val="24"/>
        </w:rPr>
        <w:t>а основного общего образования»;</w:t>
      </w:r>
      <w:r w:rsidRPr="00DA02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Федерального перечня</w:t>
      </w:r>
      <w:r w:rsidRPr="00DA02EA">
        <w:rPr>
          <w:rFonts w:ascii="Times New Roman" w:hAnsi="Times New Roman"/>
          <w:color w:val="000000"/>
          <w:sz w:val="24"/>
          <w:szCs w:val="24"/>
        </w:rPr>
        <w:t xml:space="preserve">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(утверждённого приказом Министерства образования и науки РФ от 28.12.2018г. №345; </w:t>
      </w:r>
      <w:r w:rsidRPr="00DA02EA">
        <w:rPr>
          <w:rFonts w:ascii="Times New Roman" w:hAnsi="Times New Roman" w:cs="Times New Roman"/>
          <w:sz w:val="24"/>
          <w:szCs w:val="24"/>
        </w:rPr>
        <w:t xml:space="preserve">Примерной основной образовательной программой ООО, одобренной решением федерального учебно-методического объединения по общему образованию </w:t>
      </w:r>
      <w:r w:rsidRPr="00DA02EA">
        <w:rPr>
          <w:rFonts w:ascii="Times New Roman" w:hAnsi="Times New Roman" w:cs="Times New Roman"/>
          <w:sz w:val="24"/>
          <w:szCs w:val="24"/>
          <w:shd w:val="clear" w:color="auto" w:fill="FFFFFF"/>
        </w:rPr>
        <w:t>(про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токол от 20 мая 2015 г. № 2/15);</w:t>
      </w:r>
      <w:proofErr w:type="gramEnd"/>
    </w:p>
    <w:p w:rsidR="00977ACA" w:rsidRPr="00192AD4" w:rsidRDefault="00977ACA" w:rsidP="00977A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A02EA">
        <w:rPr>
          <w:rFonts w:ascii="Times New Roman" w:hAnsi="Times New Roman"/>
          <w:color w:val="000000"/>
          <w:sz w:val="24"/>
          <w:szCs w:val="24"/>
        </w:rPr>
        <w:t>Уставом МКОУ Малохабыкской ООШ</w:t>
      </w:r>
      <w:r>
        <w:rPr>
          <w:rFonts w:ascii="Times New Roman" w:hAnsi="Times New Roman"/>
          <w:color w:val="000000"/>
          <w:sz w:val="24"/>
          <w:szCs w:val="24"/>
        </w:rPr>
        <w:t>;</w:t>
      </w:r>
      <w:r w:rsidRPr="00DA02EA">
        <w:rPr>
          <w:rFonts w:ascii="Times New Roman" w:hAnsi="Times New Roman" w:cs="Times New Roman"/>
          <w:sz w:val="24"/>
          <w:szCs w:val="24"/>
        </w:rPr>
        <w:t xml:space="preserve"> Положением об индивидуальном учете результатов освоения обучающимися образовательных программ в ОО и поощрений обучающихся в МКОУ Малохабыкской ООШ;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02EA">
        <w:rPr>
          <w:rFonts w:ascii="Times New Roman" w:hAnsi="Times New Roman"/>
          <w:color w:val="000000"/>
          <w:sz w:val="24"/>
          <w:szCs w:val="24"/>
        </w:rPr>
        <w:t>Основной образовательной программой ООО МКОУ Малохабыкской ООШ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sz w:val="24"/>
          <w:szCs w:val="24"/>
        </w:rPr>
        <w:t xml:space="preserve">Положением о рабочей программе МКОУ </w:t>
      </w:r>
      <w:r w:rsidRPr="00DA02EA">
        <w:rPr>
          <w:rFonts w:ascii="Times New Roman" w:hAnsi="Times New Roman"/>
          <w:color w:val="000000"/>
          <w:sz w:val="24"/>
          <w:szCs w:val="24"/>
        </w:rPr>
        <w:t>Малохабыкской ООШ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color w:val="000000"/>
          <w:sz w:val="24"/>
          <w:szCs w:val="24"/>
        </w:rPr>
        <w:t xml:space="preserve">Учебным планом </w:t>
      </w:r>
      <w:r w:rsidRPr="00DA02EA">
        <w:rPr>
          <w:rFonts w:ascii="Times New Roman" w:hAnsi="Times New Roman"/>
          <w:sz w:val="24"/>
          <w:szCs w:val="24"/>
        </w:rPr>
        <w:t xml:space="preserve">МКОУ </w:t>
      </w:r>
      <w:r w:rsidRPr="00DA02EA">
        <w:rPr>
          <w:rFonts w:ascii="Times New Roman" w:hAnsi="Times New Roman"/>
          <w:color w:val="000000"/>
          <w:sz w:val="24"/>
          <w:szCs w:val="24"/>
        </w:rPr>
        <w:t>Малохабыкской ООШ на 2019-2020 уч. год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color w:val="000000"/>
          <w:sz w:val="24"/>
          <w:szCs w:val="24"/>
        </w:rPr>
        <w:t>Годовым календарным учебным графиком на 2019-2020 уч. год.</w:t>
      </w:r>
      <w:proofErr w:type="gramEnd"/>
    </w:p>
    <w:p w:rsidR="00977ACA" w:rsidRPr="00AE5507" w:rsidRDefault="00977ACA" w:rsidP="00977ACA">
      <w:pPr>
        <w:pStyle w:val="Default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Программой</w:t>
      </w:r>
      <w:r w:rsidRPr="0038579E">
        <w:rPr>
          <w:rFonts w:eastAsia="Calibri"/>
          <w:lang w:eastAsia="en-US"/>
        </w:rPr>
        <w:t xml:space="preserve"> основного общего образования по географии. 5-9 классы / </w:t>
      </w:r>
      <w:r w:rsidRPr="009B7FA0">
        <w:rPr>
          <w:rFonts w:eastAsia="Calibri"/>
          <w:b/>
          <w:lang w:eastAsia="en-US"/>
        </w:rPr>
        <w:t xml:space="preserve">авторы   </w:t>
      </w:r>
      <w:r w:rsidRPr="0038579E">
        <w:rPr>
          <w:rFonts w:eastAsia="Calibri"/>
          <w:lang w:eastAsia="en-US"/>
        </w:rPr>
        <w:t xml:space="preserve">   </w:t>
      </w:r>
      <w:r w:rsidRPr="0038579E">
        <w:rPr>
          <w:rFonts w:eastAsia="Times New Roman Bold"/>
          <w:color w:val="FF0000"/>
          <w:u w:color="000000"/>
          <w:lang w:eastAsia="en-US"/>
        </w:rPr>
        <w:t xml:space="preserve">            </w:t>
      </w:r>
      <w:r w:rsidRPr="0038579E">
        <w:rPr>
          <w:rFonts w:eastAsia="Calibri"/>
          <w:lang w:eastAsia="en-US"/>
        </w:rPr>
        <w:t xml:space="preserve">И. И. Баринова, В. П. Дронов, И. В. Душина, В. И. Сиротин. </w:t>
      </w:r>
      <w:r>
        <w:rPr>
          <w:rFonts w:eastAsia="Calibri"/>
          <w:lang w:eastAsia="en-US"/>
        </w:rPr>
        <w:t xml:space="preserve"> </w:t>
      </w:r>
      <w:proofErr w:type="gramStart"/>
      <w:r>
        <w:rPr>
          <w:rFonts w:eastAsia="Calibri"/>
          <w:lang w:eastAsia="en-US"/>
        </w:rPr>
        <w:t>(Рабочие программы.</w:t>
      </w:r>
      <w:proofErr w:type="gramEnd"/>
      <w:r>
        <w:rPr>
          <w:rFonts w:eastAsia="Calibri"/>
          <w:lang w:eastAsia="en-US"/>
        </w:rPr>
        <w:t xml:space="preserve"> </w:t>
      </w:r>
      <w:proofErr w:type="gramStart"/>
      <w:r>
        <w:rPr>
          <w:rFonts w:eastAsia="Calibri"/>
          <w:lang w:eastAsia="en-US"/>
        </w:rPr>
        <w:t>География. 5-9 классы: учебно-методическое пособие/сост. С.В. Курчина – М.: Дрофа, 2016 г.)</w:t>
      </w:r>
      <w:r>
        <w:rPr>
          <w:sz w:val="23"/>
          <w:szCs w:val="23"/>
        </w:rPr>
        <w:t>.</w:t>
      </w:r>
      <w:proofErr w:type="gramEnd"/>
      <w:r>
        <w:rPr>
          <w:sz w:val="23"/>
          <w:szCs w:val="23"/>
        </w:rPr>
        <w:t xml:space="preserve"> Ориентирована на использование учебника «География России. Природа» 8 класс И.И. Баринова /М: «Дрофа» 2018 г. </w:t>
      </w:r>
    </w:p>
    <w:p w:rsidR="00977ACA" w:rsidRDefault="00977ACA" w:rsidP="00977AC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Количество часов</w:t>
      </w:r>
      <w:r>
        <w:rPr>
          <w:sz w:val="23"/>
          <w:szCs w:val="23"/>
        </w:rPr>
        <w:t xml:space="preserve">: по программе за год — 68 часов, 2 часа в неделю. </w:t>
      </w:r>
    </w:p>
    <w:p w:rsidR="00977ACA" w:rsidRDefault="00977ACA" w:rsidP="00977AC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Контрольных работ – 4  Практических работ- 15 </w:t>
      </w:r>
    </w:p>
    <w:p w:rsidR="00977ACA" w:rsidRPr="00427C71" w:rsidRDefault="00977ACA" w:rsidP="00977ACA">
      <w:pPr>
        <w:pStyle w:val="Default"/>
        <w:ind w:firstLine="709"/>
        <w:rPr>
          <w:sz w:val="23"/>
          <w:szCs w:val="23"/>
        </w:rPr>
      </w:pPr>
      <w:r>
        <w:rPr>
          <w:sz w:val="23"/>
          <w:szCs w:val="23"/>
        </w:rPr>
        <w:t>Курс «География России» (8—9 классы) занимает центральное место в системе школьной географии. Именно этот курс завершает изучение географии в основной школе, что  определяет его особую роль в формировании комплексных социально ориентированных знаний, мировоззрения, личностных каче</w:t>
      </w:r>
      <w:proofErr w:type="gramStart"/>
      <w:r>
        <w:rPr>
          <w:sz w:val="23"/>
          <w:szCs w:val="23"/>
        </w:rPr>
        <w:t>ств  шк</w:t>
      </w:r>
      <w:proofErr w:type="gramEnd"/>
      <w:r>
        <w:rPr>
          <w:sz w:val="23"/>
          <w:szCs w:val="23"/>
        </w:rPr>
        <w:t xml:space="preserve">ольников. </w:t>
      </w:r>
    </w:p>
    <w:p w:rsidR="00977ACA" w:rsidRDefault="00977ACA" w:rsidP="00977AC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Основными </w:t>
      </w:r>
      <w:r>
        <w:rPr>
          <w:b/>
          <w:bCs/>
          <w:i/>
          <w:iCs/>
          <w:sz w:val="23"/>
          <w:szCs w:val="23"/>
        </w:rPr>
        <w:t xml:space="preserve">целями </w:t>
      </w:r>
      <w:r>
        <w:rPr>
          <w:b/>
          <w:bCs/>
          <w:sz w:val="23"/>
          <w:szCs w:val="23"/>
        </w:rPr>
        <w:t xml:space="preserve">курса являются: </w:t>
      </w:r>
    </w:p>
    <w:p w:rsidR="00977ACA" w:rsidRDefault="00977ACA" w:rsidP="00977AC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формирование целостного представления об особенностях природы, населения, хозяйства России, о месте нашей страны в современном мире; </w:t>
      </w:r>
    </w:p>
    <w:p w:rsidR="00977ACA" w:rsidRDefault="00977ACA" w:rsidP="00977AC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воспитание любви к родной стране, родному краю, уважения к истории и культуре Родины и населяющих ее народов; </w:t>
      </w:r>
    </w:p>
    <w:p w:rsidR="00977ACA" w:rsidRDefault="00977ACA" w:rsidP="00977AC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формирование личности, осознающей себя полноправным членом общества, гражданином, патриотом, ответственно относящимся к природе и ресурсам своей страны. </w:t>
      </w:r>
    </w:p>
    <w:p w:rsidR="00977ACA" w:rsidRDefault="00977ACA" w:rsidP="00977AC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Основные </w:t>
      </w:r>
      <w:r>
        <w:rPr>
          <w:b/>
          <w:bCs/>
          <w:i/>
          <w:iCs/>
          <w:sz w:val="23"/>
          <w:szCs w:val="23"/>
        </w:rPr>
        <w:t xml:space="preserve">задачи </w:t>
      </w:r>
      <w:r>
        <w:rPr>
          <w:b/>
          <w:bCs/>
          <w:sz w:val="23"/>
          <w:szCs w:val="23"/>
        </w:rPr>
        <w:t xml:space="preserve">данного курса: </w:t>
      </w:r>
    </w:p>
    <w:p w:rsidR="00977ACA" w:rsidRDefault="00977ACA" w:rsidP="00977AC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формирование географического образа своей страны, представления о России как целостном географическом регионе и одновременно как о субъекте глобального географического пространства; </w:t>
      </w:r>
    </w:p>
    <w:p w:rsidR="00977ACA" w:rsidRDefault="00977ACA" w:rsidP="00977AC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формирование позитивного географического образа России как огромной территории с уникальными природными условиями и ресурсами, многообразными традициями населяющих ее народов; </w:t>
      </w:r>
    </w:p>
    <w:p w:rsidR="00977ACA" w:rsidRDefault="00977ACA" w:rsidP="00977ACA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развитие умений анализировать, сравнивать, использовать в повседневной жизни информацию из различных источников — карт, учебников, статистических данных, интернет ресурсов; </w:t>
      </w:r>
    </w:p>
    <w:p w:rsidR="00977ACA" w:rsidRDefault="00977ACA" w:rsidP="00977AC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развитие умений и навыков вести наблюдения за объектами, процессами и явлениями географической среды, их изменениями в результате деятельности человека, принимать простейшие меры по защите и охране природы; </w:t>
      </w:r>
    </w:p>
    <w:p w:rsidR="00977ACA" w:rsidRDefault="00977ACA" w:rsidP="00977AC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создание образа своего родного края.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58"/>
      </w:tblGrid>
      <w:tr w:rsidR="00977ACA" w:rsidRPr="00301CB6" w:rsidTr="00E14780">
        <w:tc>
          <w:tcPr>
            <w:tcW w:w="13858" w:type="dxa"/>
            <w:shd w:val="clear" w:color="auto" w:fill="auto"/>
          </w:tcPr>
          <w:p w:rsidR="00977ACA" w:rsidRPr="00301CB6" w:rsidRDefault="00977ACA" w:rsidP="00E147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CB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</w:tr>
      <w:tr w:rsidR="00977ACA" w:rsidRPr="00301CB6" w:rsidTr="00E14780">
        <w:tc>
          <w:tcPr>
            <w:tcW w:w="13858" w:type="dxa"/>
            <w:shd w:val="clear" w:color="auto" w:fill="auto"/>
          </w:tcPr>
          <w:p w:rsidR="00977ACA" w:rsidRPr="00301CB6" w:rsidRDefault="00977ACA" w:rsidP="00E14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01CB6">
              <w:rPr>
                <w:rFonts w:ascii="Times New Roman" w:hAnsi="Times New Roman" w:cs="Times New Roman"/>
                <w:sz w:val="24"/>
                <w:szCs w:val="24"/>
              </w:rPr>
              <w:t xml:space="preserve"> класс, 2019/20 учебный год</w:t>
            </w:r>
          </w:p>
        </w:tc>
      </w:tr>
      <w:tr w:rsidR="00977ACA" w:rsidRPr="00D67A5E" w:rsidTr="00E14780">
        <w:tc>
          <w:tcPr>
            <w:tcW w:w="13858" w:type="dxa"/>
            <w:shd w:val="clear" w:color="auto" w:fill="auto"/>
          </w:tcPr>
          <w:p w:rsidR="00977ACA" w:rsidRPr="00E264D6" w:rsidRDefault="00977ACA" w:rsidP="00E14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sz w:val="24"/>
                <w:szCs w:val="24"/>
              </w:rPr>
              <w:t>Учащийся должен уметь: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называть различные источники географической информации и методы получения географической информации;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определять географическое положение России;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показывать пограничные государства, моря, омывающие Россию; 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определять поясное время;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называть и показывать крупные равнины и горы;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выяснять с помощью карт соответствие их платформенным и складчатым областям;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показывать на карте и называть наиболее крупные месторождения полезных ископаемых;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объяснять закономерности их размещения;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приводить примеры влияния рельефа на условия жизни людей, изменений рельефа под влиянием внешних и внутренних процессов;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делать описания отдельных форм рельефа по картам;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называть факторы, влияющие на формирование климата России;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определять характерные особенности климата России;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иметь представление об изменениях погоды под влиянием циклонов и антициклонов;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давать описания климата отдельных территорий;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с помощью карт определять температуру, количество осадков, атмосферное давление, количество суммарной радиации и т. д.;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приводить примеры влияния климата на хозяйственную деятельность человека и условия жизни;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называть и показывать крупнейшие реки, озера;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используя карту, давать характеристику отдельных водных объектов;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оценивать водные ресурсы;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называть факторы почвообразования;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используя карту, называть типы почв и их свойства;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объяснять разнообразие растительных сообществ на территории России, приводить примеры;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объяснять видовое разнообразие животного мира;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называть меры по охране растений и животных;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показывать на карте основные природные зоны России, называть их;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приводить примеры наиболее характерных представителей растительного и животного мира;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объяснять причины зонального и азонального расположения ландшафтов;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показывать на карте крупные природно-территориальные комплексы России;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приводить примеры взаимосвязей природных компонентов в природном комплексе;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показывать на карте крупные природные районы России;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называть и показывать на карте географические объекты (горы, равнины, реки, озера и т. д.);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давать комплексную физико-географическую характеристику объектов;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отбирать объекты, определяющие географический образ данной территории;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оценивать природные условия и природные ресурсы территории с точки зрения условий труда и быта, влияния на обычаи и традиции людей;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приводить примеры рационального и нерационального использования природных ресурсов регионов;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выделять экологические проблемы природных регионов;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объяснять влияние природных условий на жизнь, здоровье и хозяйственную деятельность людей;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объяснять изменение природы под влиянием деятельности человека;</w:t>
            </w:r>
          </w:p>
          <w:p w:rsidR="00977ACA" w:rsidRPr="00E264D6" w:rsidRDefault="00977ACA" w:rsidP="00E14780">
            <w:pPr>
              <w:pStyle w:val="a3"/>
              <w:numPr>
                <w:ilvl w:val="0"/>
                <w:numId w:val="1"/>
              </w:numPr>
              <w:ind w:left="567" w:hanging="28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264D6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объяснять значение географической науки в изучении и преобразовании природы, приводить соответствующие примеры.</w:t>
            </w:r>
          </w:p>
        </w:tc>
      </w:tr>
    </w:tbl>
    <w:p w:rsidR="00977ACA" w:rsidRDefault="00977ACA" w:rsidP="00977ACA">
      <w:pPr>
        <w:autoSpaceDE w:val="0"/>
        <w:autoSpaceDN w:val="0"/>
        <w:adjustRightInd w:val="0"/>
        <w:spacing w:after="0" w:line="240" w:lineRule="auto"/>
        <w:jc w:val="both"/>
        <w:rPr>
          <w:rStyle w:val="s1"/>
          <w:rFonts w:ascii="Times New Roman" w:hAnsi="Times New Roman"/>
          <w:b/>
          <w:sz w:val="24"/>
          <w:szCs w:val="24"/>
        </w:rPr>
      </w:pPr>
    </w:p>
    <w:p w:rsidR="00977ACA" w:rsidRPr="00301CB6" w:rsidRDefault="00977ACA" w:rsidP="00977AC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01CB6">
        <w:rPr>
          <w:rFonts w:ascii="Times New Roman" w:hAnsi="Times New Roman" w:cs="Times New Roman"/>
          <w:b/>
          <w:sz w:val="24"/>
          <w:szCs w:val="24"/>
          <w:u w:val="single"/>
        </w:rPr>
        <w:t>Тематическое планирование учебного предмета (курса)</w:t>
      </w:r>
    </w:p>
    <w:tbl>
      <w:tblPr>
        <w:tblpPr w:leftFromText="180" w:rightFromText="180" w:vertAnchor="text" w:horzAnchor="margin" w:tblpXSpec="center" w:tblpY="298"/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9"/>
        <w:gridCol w:w="6520"/>
        <w:gridCol w:w="1736"/>
        <w:gridCol w:w="1984"/>
        <w:gridCol w:w="1809"/>
      </w:tblGrid>
      <w:tr w:rsidR="00977ACA" w:rsidRPr="005730E1" w:rsidTr="00E14780">
        <w:trPr>
          <w:trHeight w:val="447"/>
        </w:trPr>
        <w:tc>
          <w:tcPr>
            <w:tcW w:w="959" w:type="dxa"/>
          </w:tcPr>
          <w:p w:rsidR="00977ACA" w:rsidRPr="00286AB0" w:rsidRDefault="00977ACA" w:rsidP="00E1478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520" w:type="dxa"/>
          </w:tcPr>
          <w:p w:rsidR="00977ACA" w:rsidRPr="005730E1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730E1">
              <w:rPr>
                <w:rFonts w:ascii="Times New Roman" w:hAnsi="Times New Roman"/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1736" w:type="dxa"/>
          </w:tcPr>
          <w:p w:rsidR="00977ACA" w:rsidRPr="005730E1" w:rsidRDefault="00977ACA" w:rsidP="00E14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30E1">
              <w:rPr>
                <w:rFonts w:ascii="Times New Roman" w:hAnsi="Times New Roman"/>
                <w:b/>
                <w:sz w:val="24"/>
                <w:szCs w:val="24"/>
              </w:rPr>
              <w:t xml:space="preserve">  Количество часов</w:t>
            </w:r>
          </w:p>
        </w:tc>
        <w:tc>
          <w:tcPr>
            <w:tcW w:w="1984" w:type="dxa"/>
          </w:tcPr>
          <w:p w:rsidR="00977ACA" w:rsidRPr="005730E1" w:rsidRDefault="00977ACA" w:rsidP="00E14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Практические </w:t>
            </w:r>
            <w:r w:rsidRPr="005730E1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809" w:type="dxa"/>
          </w:tcPr>
          <w:p w:rsidR="00977ACA" w:rsidRPr="005730E1" w:rsidRDefault="00977ACA" w:rsidP="00E14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0E1"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977ACA" w:rsidRPr="005730E1" w:rsidTr="00E14780">
        <w:trPr>
          <w:trHeight w:val="159"/>
        </w:trPr>
        <w:tc>
          <w:tcPr>
            <w:tcW w:w="959" w:type="dxa"/>
          </w:tcPr>
          <w:p w:rsidR="00977ACA" w:rsidRPr="00A44F23" w:rsidRDefault="00977ACA" w:rsidP="00E14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F23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6520" w:type="dxa"/>
          </w:tcPr>
          <w:p w:rsidR="00977ACA" w:rsidRPr="00470056" w:rsidRDefault="00977ACA" w:rsidP="00E14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056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 </w:t>
            </w:r>
          </w:p>
        </w:tc>
        <w:tc>
          <w:tcPr>
            <w:tcW w:w="1736" w:type="dxa"/>
          </w:tcPr>
          <w:p w:rsidR="00977ACA" w:rsidRPr="00470056" w:rsidRDefault="00977ACA" w:rsidP="00E14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70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977ACA" w:rsidRPr="00470056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977ACA" w:rsidRPr="00470056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7ACA" w:rsidRPr="005730E1" w:rsidTr="00E14780">
        <w:trPr>
          <w:trHeight w:val="159"/>
        </w:trPr>
        <w:tc>
          <w:tcPr>
            <w:tcW w:w="959" w:type="dxa"/>
          </w:tcPr>
          <w:p w:rsidR="00977ACA" w:rsidRPr="00A44F23" w:rsidRDefault="00977ACA" w:rsidP="00E14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F2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977ACA" w:rsidRPr="00470056" w:rsidRDefault="00977ACA" w:rsidP="00E14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Наша родина на карте мира  </w:t>
            </w:r>
          </w:p>
        </w:tc>
        <w:tc>
          <w:tcPr>
            <w:tcW w:w="1736" w:type="dxa"/>
          </w:tcPr>
          <w:p w:rsidR="00977ACA" w:rsidRDefault="00977ACA" w:rsidP="00E14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183">
              <w:rPr>
                <w:rFonts w:ascii="Times New Roman" w:hAnsi="Times New Roman" w:cs="Times New Roman"/>
                <w:b/>
                <w:sz w:val="24"/>
                <w:szCs w:val="24"/>
              </w:rPr>
              <w:t>5ч</w:t>
            </w:r>
          </w:p>
        </w:tc>
        <w:tc>
          <w:tcPr>
            <w:tcW w:w="1984" w:type="dxa"/>
          </w:tcPr>
          <w:p w:rsidR="00977ACA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9" w:type="dxa"/>
          </w:tcPr>
          <w:p w:rsidR="00977ACA" w:rsidRPr="00470056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7ACA" w:rsidRPr="005730E1" w:rsidTr="00E14780">
        <w:trPr>
          <w:trHeight w:val="159"/>
        </w:trPr>
        <w:tc>
          <w:tcPr>
            <w:tcW w:w="959" w:type="dxa"/>
          </w:tcPr>
          <w:p w:rsidR="00977ACA" w:rsidRPr="00286AB0" w:rsidRDefault="00977ACA" w:rsidP="00E14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977ACA" w:rsidRPr="009F6F75" w:rsidRDefault="00977ACA" w:rsidP="00E14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5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Особенности природы и природные ресурсы России </w:t>
            </w:r>
          </w:p>
        </w:tc>
        <w:tc>
          <w:tcPr>
            <w:tcW w:w="1736" w:type="dxa"/>
          </w:tcPr>
          <w:p w:rsidR="00977ACA" w:rsidRDefault="00977ACA" w:rsidP="00E14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5183">
              <w:rPr>
                <w:rFonts w:ascii="Times New Roman" w:hAnsi="Times New Roman" w:cs="Times New Roman"/>
                <w:b/>
                <w:sz w:val="24"/>
                <w:szCs w:val="24"/>
              </w:rPr>
              <w:t>18ч</w:t>
            </w:r>
          </w:p>
        </w:tc>
        <w:tc>
          <w:tcPr>
            <w:tcW w:w="1984" w:type="dxa"/>
          </w:tcPr>
          <w:p w:rsidR="00977ACA" w:rsidRPr="00E67A2B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977ACA" w:rsidRPr="00E67A2B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7ACA" w:rsidRPr="005730E1" w:rsidTr="00E14780">
        <w:trPr>
          <w:trHeight w:val="159"/>
        </w:trPr>
        <w:tc>
          <w:tcPr>
            <w:tcW w:w="959" w:type="dxa"/>
          </w:tcPr>
          <w:p w:rsidR="00977ACA" w:rsidRPr="00286AB0" w:rsidRDefault="00977ACA" w:rsidP="00E14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977ACA" w:rsidRPr="00A44F23" w:rsidRDefault="00977ACA" w:rsidP="00E14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4F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Рельеф, геологическое строение и минеральные ресурсы </w:t>
            </w:r>
          </w:p>
        </w:tc>
        <w:tc>
          <w:tcPr>
            <w:tcW w:w="1736" w:type="dxa"/>
          </w:tcPr>
          <w:p w:rsidR="00977ACA" w:rsidRPr="00A44F23" w:rsidRDefault="00977ACA" w:rsidP="00E14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F23"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</w:p>
        </w:tc>
        <w:tc>
          <w:tcPr>
            <w:tcW w:w="1984" w:type="dxa"/>
          </w:tcPr>
          <w:p w:rsidR="00977ACA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977ACA" w:rsidRPr="00E67A2B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7ACA" w:rsidRPr="005730E1" w:rsidTr="00E14780">
        <w:trPr>
          <w:trHeight w:val="159"/>
        </w:trPr>
        <w:tc>
          <w:tcPr>
            <w:tcW w:w="959" w:type="dxa"/>
          </w:tcPr>
          <w:p w:rsidR="00977ACA" w:rsidRPr="00286AB0" w:rsidRDefault="00977ACA" w:rsidP="00E14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977ACA" w:rsidRPr="00A44F23" w:rsidRDefault="00977ACA" w:rsidP="00E14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Климат и </w:t>
            </w:r>
            <w:r w:rsidRPr="00A44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климатические ресурсы</w:t>
            </w:r>
          </w:p>
        </w:tc>
        <w:tc>
          <w:tcPr>
            <w:tcW w:w="1736" w:type="dxa"/>
          </w:tcPr>
          <w:p w:rsidR="00977ACA" w:rsidRPr="00A44F23" w:rsidRDefault="00977ACA" w:rsidP="00E14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F23"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  <w:tc>
          <w:tcPr>
            <w:tcW w:w="1984" w:type="dxa"/>
          </w:tcPr>
          <w:p w:rsidR="00977ACA" w:rsidRPr="00E67A2B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9" w:type="dxa"/>
          </w:tcPr>
          <w:p w:rsidR="00977ACA" w:rsidRPr="00E67A2B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7ACA" w:rsidRPr="005730E1" w:rsidTr="00E14780">
        <w:trPr>
          <w:trHeight w:val="159"/>
        </w:trPr>
        <w:tc>
          <w:tcPr>
            <w:tcW w:w="959" w:type="dxa"/>
          </w:tcPr>
          <w:p w:rsidR="00977ACA" w:rsidRPr="00286AB0" w:rsidRDefault="00977ACA" w:rsidP="00E14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977ACA" w:rsidRPr="00A44F23" w:rsidRDefault="00977ACA" w:rsidP="00E14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4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Внутренние воды и водные ресурсы.</w:t>
            </w:r>
          </w:p>
        </w:tc>
        <w:tc>
          <w:tcPr>
            <w:tcW w:w="1736" w:type="dxa"/>
          </w:tcPr>
          <w:p w:rsidR="00977ACA" w:rsidRPr="00AE1C06" w:rsidRDefault="00977ACA" w:rsidP="00E14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C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977ACA" w:rsidRPr="00E67A2B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977ACA" w:rsidRPr="00E67A2B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7ACA" w:rsidRPr="005730E1" w:rsidTr="00E14780">
        <w:trPr>
          <w:trHeight w:val="159"/>
        </w:trPr>
        <w:tc>
          <w:tcPr>
            <w:tcW w:w="959" w:type="dxa"/>
          </w:tcPr>
          <w:p w:rsidR="00977ACA" w:rsidRPr="00286AB0" w:rsidRDefault="00977ACA" w:rsidP="00E14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977ACA" w:rsidRPr="00A44F23" w:rsidRDefault="00977ACA" w:rsidP="00E14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Почва и почвенные ресурсы</w:t>
            </w:r>
          </w:p>
        </w:tc>
        <w:tc>
          <w:tcPr>
            <w:tcW w:w="1736" w:type="dxa"/>
          </w:tcPr>
          <w:p w:rsidR="00977ACA" w:rsidRPr="00AE1C06" w:rsidRDefault="00977ACA" w:rsidP="00E14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C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977ACA" w:rsidRPr="00E67A2B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977ACA" w:rsidRPr="00E67A2B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7ACA" w:rsidRPr="005730E1" w:rsidTr="00E14780">
        <w:trPr>
          <w:trHeight w:val="159"/>
        </w:trPr>
        <w:tc>
          <w:tcPr>
            <w:tcW w:w="959" w:type="dxa"/>
          </w:tcPr>
          <w:p w:rsidR="00977ACA" w:rsidRPr="00286AB0" w:rsidRDefault="00977ACA" w:rsidP="00E14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977ACA" w:rsidRPr="00A44F23" w:rsidRDefault="00977ACA" w:rsidP="00E14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4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Растительный и животный мир.</w:t>
            </w:r>
          </w:p>
        </w:tc>
        <w:tc>
          <w:tcPr>
            <w:tcW w:w="1736" w:type="dxa"/>
          </w:tcPr>
          <w:p w:rsidR="00977ACA" w:rsidRPr="00AE1C06" w:rsidRDefault="00977ACA" w:rsidP="00E14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C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977ACA" w:rsidRPr="00E67A2B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977ACA" w:rsidRPr="00E67A2B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7ACA" w:rsidRPr="005730E1" w:rsidTr="00E14780">
        <w:trPr>
          <w:trHeight w:val="159"/>
        </w:trPr>
        <w:tc>
          <w:tcPr>
            <w:tcW w:w="959" w:type="dxa"/>
          </w:tcPr>
          <w:p w:rsidR="00977ACA" w:rsidRPr="00286AB0" w:rsidRDefault="00977ACA" w:rsidP="00E14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977ACA" w:rsidRDefault="00977ACA" w:rsidP="00E14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Раздел. </w:t>
            </w:r>
            <w:r w:rsidRPr="00CF0A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Природные комплексы России  </w:t>
            </w:r>
          </w:p>
        </w:tc>
        <w:tc>
          <w:tcPr>
            <w:tcW w:w="1736" w:type="dxa"/>
          </w:tcPr>
          <w:p w:rsidR="00977ACA" w:rsidRDefault="00977ACA" w:rsidP="00E14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A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36ч</w:t>
            </w:r>
          </w:p>
        </w:tc>
        <w:tc>
          <w:tcPr>
            <w:tcW w:w="1984" w:type="dxa"/>
          </w:tcPr>
          <w:p w:rsidR="00977ACA" w:rsidRPr="00E67A2B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977ACA" w:rsidRPr="00E67A2B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7ACA" w:rsidRPr="005730E1" w:rsidTr="00E14780">
        <w:trPr>
          <w:trHeight w:val="159"/>
        </w:trPr>
        <w:tc>
          <w:tcPr>
            <w:tcW w:w="959" w:type="dxa"/>
          </w:tcPr>
          <w:p w:rsidR="00977ACA" w:rsidRDefault="00977ACA" w:rsidP="00E14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977ACA" w:rsidRDefault="00977ACA" w:rsidP="00E14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57B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Природное районирование </w:t>
            </w:r>
          </w:p>
        </w:tc>
        <w:tc>
          <w:tcPr>
            <w:tcW w:w="1736" w:type="dxa"/>
          </w:tcPr>
          <w:p w:rsidR="00977ACA" w:rsidRPr="00CF0AFF" w:rsidRDefault="00977ACA" w:rsidP="00E147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57B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6ч</w:t>
            </w:r>
            <w:r w:rsidRPr="00CF0AF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977ACA" w:rsidRPr="00E67A2B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9" w:type="dxa"/>
          </w:tcPr>
          <w:p w:rsidR="00977ACA" w:rsidRPr="00E67A2B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7ACA" w:rsidRPr="005730E1" w:rsidTr="00E14780">
        <w:trPr>
          <w:trHeight w:val="159"/>
        </w:trPr>
        <w:tc>
          <w:tcPr>
            <w:tcW w:w="959" w:type="dxa"/>
          </w:tcPr>
          <w:p w:rsidR="00977ACA" w:rsidRPr="00286AB0" w:rsidRDefault="00977ACA" w:rsidP="00E14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977ACA" w:rsidRPr="00AE1C06" w:rsidRDefault="00977ACA" w:rsidP="00E14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C0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Природа регионов России </w:t>
            </w:r>
          </w:p>
        </w:tc>
        <w:tc>
          <w:tcPr>
            <w:tcW w:w="1736" w:type="dxa"/>
          </w:tcPr>
          <w:p w:rsidR="00977ACA" w:rsidRPr="00EE4B8D" w:rsidRDefault="00977ACA" w:rsidP="00E14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30ч.</w:t>
            </w:r>
          </w:p>
        </w:tc>
        <w:tc>
          <w:tcPr>
            <w:tcW w:w="1984" w:type="dxa"/>
          </w:tcPr>
          <w:p w:rsidR="00977ACA" w:rsidRPr="00E67A2B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9" w:type="dxa"/>
          </w:tcPr>
          <w:p w:rsidR="00977ACA" w:rsidRPr="00E67A2B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7ACA" w:rsidRPr="005730E1" w:rsidTr="00E14780">
        <w:trPr>
          <w:trHeight w:val="159"/>
        </w:trPr>
        <w:tc>
          <w:tcPr>
            <w:tcW w:w="959" w:type="dxa"/>
          </w:tcPr>
          <w:p w:rsidR="00977ACA" w:rsidRPr="00286AB0" w:rsidRDefault="00977ACA" w:rsidP="00E14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6520" w:type="dxa"/>
          </w:tcPr>
          <w:p w:rsidR="00977ACA" w:rsidRPr="00EE4B8D" w:rsidRDefault="00977ACA" w:rsidP="00E14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4B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Человек и природа. </w:t>
            </w:r>
          </w:p>
        </w:tc>
        <w:tc>
          <w:tcPr>
            <w:tcW w:w="1736" w:type="dxa"/>
          </w:tcPr>
          <w:p w:rsidR="00977ACA" w:rsidRPr="00EE4B8D" w:rsidRDefault="00977ACA" w:rsidP="00E14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6ч.</w:t>
            </w:r>
          </w:p>
        </w:tc>
        <w:tc>
          <w:tcPr>
            <w:tcW w:w="1984" w:type="dxa"/>
          </w:tcPr>
          <w:p w:rsidR="00977ACA" w:rsidRPr="00E67A2B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9" w:type="dxa"/>
          </w:tcPr>
          <w:p w:rsidR="00977ACA" w:rsidRPr="00E67A2B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7ACA" w:rsidRPr="005730E1" w:rsidTr="00E14780">
        <w:trPr>
          <w:trHeight w:val="159"/>
        </w:trPr>
        <w:tc>
          <w:tcPr>
            <w:tcW w:w="959" w:type="dxa"/>
          </w:tcPr>
          <w:p w:rsidR="00977ACA" w:rsidRPr="00286AB0" w:rsidRDefault="00977ACA" w:rsidP="00E14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977ACA" w:rsidRPr="00EE4B8D" w:rsidRDefault="00977ACA" w:rsidP="00E14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Обобщение </w:t>
            </w:r>
          </w:p>
        </w:tc>
        <w:tc>
          <w:tcPr>
            <w:tcW w:w="1736" w:type="dxa"/>
          </w:tcPr>
          <w:p w:rsidR="00977ACA" w:rsidRPr="00EE4B8D" w:rsidRDefault="00977ACA" w:rsidP="00E14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2ч</w:t>
            </w:r>
          </w:p>
        </w:tc>
        <w:tc>
          <w:tcPr>
            <w:tcW w:w="1984" w:type="dxa"/>
          </w:tcPr>
          <w:p w:rsidR="00977ACA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977ACA" w:rsidRPr="00E67A2B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7ACA" w:rsidRPr="005730E1" w:rsidTr="00E14780">
        <w:trPr>
          <w:trHeight w:val="159"/>
        </w:trPr>
        <w:tc>
          <w:tcPr>
            <w:tcW w:w="959" w:type="dxa"/>
          </w:tcPr>
          <w:p w:rsidR="00977ACA" w:rsidRPr="00286AB0" w:rsidRDefault="00977ACA" w:rsidP="00E14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977ACA" w:rsidRDefault="00977ACA" w:rsidP="00E14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736" w:type="dxa"/>
          </w:tcPr>
          <w:p w:rsidR="00977ACA" w:rsidRDefault="00977ACA" w:rsidP="00E14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984" w:type="dxa"/>
          </w:tcPr>
          <w:p w:rsidR="00977ACA" w:rsidRPr="00E67A2B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09" w:type="dxa"/>
          </w:tcPr>
          <w:p w:rsidR="00977ACA" w:rsidRPr="00E67A2B" w:rsidRDefault="00977ACA" w:rsidP="00E1478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7ACA" w:rsidRDefault="00977ACA" w:rsidP="00977ACA">
      <w:pPr>
        <w:rPr>
          <w:rFonts w:ascii="Times New Roman" w:hAnsi="Times New Roman" w:cs="Times New Roman"/>
          <w:sz w:val="24"/>
          <w:szCs w:val="24"/>
        </w:rPr>
      </w:pPr>
    </w:p>
    <w:p w:rsidR="00977ACA" w:rsidRPr="007B57BA" w:rsidRDefault="00977ACA" w:rsidP="00977ACA">
      <w:pPr>
        <w:rPr>
          <w:rFonts w:ascii="Times New Roman" w:hAnsi="Times New Roman" w:cs="Times New Roman"/>
          <w:sz w:val="24"/>
          <w:szCs w:val="24"/>
        </w:rPr>
      </w:pPr>
    </w:p>
    <w:p w:rsidR="00977ACA" w:rsidRDefault="00977ACA" w:rsidP="00977A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Промежуточная аттестация проходит в форме: тестирования, зачетов по карте, контрольных и практических работ.</w:t>
      </w:r>
    </w:p>
    <w:p w:rsidR="00977ACA" w:rsidRPr="00D4469F" w:rsidRDefault="00977ACA" w:rsidP="00977ACA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D4469F">
        <w:rPr>
          <w:rFonts w:ascii="Times New Roman" w:hAnsi="Times New Roman" w:cs="Times New Roman"/>
          <w:b/>
          <w:sz w:val="24"/>
          <w:szCs w:val="24"/>
        </w:rPr>
        <w:t>Плановых контроль</w:t>
      </w:r>
      <w:r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</w:rPr>
        <w:t>ых уроков – 4, практических - 16</w:t>
      </w:r>
    </w:p>
    <w:p w:rsidR="00977ACA" w:rsidRPr="007B57BA" w:rsidRDefault="00977ACA" w:rsidP="00977ACA">
      <w:pPr>
        <w:tabs>
          <w:tab w:val="left" w:pos="1095"/>
        </w:tabs>
        <w:rPr>
          <w:rFonts w:ascii="Times New Roman" w:hAnsi="Times New Roman" w:cs="Times New Roman"/>
          <w:sz w:val="24"/>
          <w:szCs w:val="24"/>
        </w:rPr>
      </w:pPr>
    </w:p>
    <w:p w:rsidR="00000000" w:rsidRDefault="00977ACA"/>
    <w:sectPr w:rsidR="00000000" w:rsidSect="00192A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D4B99"/>
    <w:multiLevelType w:val="hybridMultilevel"/>
    <w:tmpl w:val="C7E66C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977ACA"/>
    <w:rsid w:val="00977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77A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977ACA"/>
    <w:pPr>
      <w:spacing w:after="0" w:line="240" w:lineRule="auto"/>
      <w:ind w:left="720"/>
      <w:contextualSpacing/>
    </w:pPr>
    <w:rPr>
      <w:rFonts w:ascii="Arial" w:eastAsia="Times New Roman" w:hAnsi="Arial" w:cs="Arial"/>
      <w:b/>
      <w:color w:val="000000"/>
      <w:sz w:val="20"/>
      <w:szCs w:val="20"/>
    </w:rPr>
  </w:style>
  <w:style w:type="character" w:customStyle="1" w:styleId="s1">
    <w:name w:val="s1"/>
    <w:basedOn w:val="a0"/>
    <w:rsid w:val="00977A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1039</Words>
  <Characters>5926</Characters>
  <Application>Microsoft Office Word</Application>
  <DocSecurity>0</DocSecurity>
  <Lines>49</Lines>
  <Paragraphs>13</Paragraphs>
  <ScaleCrop>false</ScaleCrop>
  <Company>Microsoft</Company>
  <LinksUpToDate>false</LinksUpToDate>
  <CharactersWithSpaces>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2006-02-28T17:41:00Z</dcterms:created>
  <dcterms:modified xsi:type="dcterms:W3CDTF">2006-02-28T17:42:00Z</dcterms:modified>
</cp:coreProperties>
</file>